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A3" w:rsidRPr="008660FD" w:rsidRDefault="00A848A5" w:rsidP="00A848A5">
      <w:pPr>
        <w:jc w:val="both"/>
        <w:rPr>
          <w:b/>
          <w:sz w:val="24"/>
          <w:szCs w:val="24"/>
        </w:rPr>
      </w:pPr>
      <w:r w:rsidRPr="008660FD">
        <w:rPr>
          <w:b/>
          <w:sz w:val="24"/>
          <w:szCs w:val="24"/>
        </w:rPr>
        <w:t xml:space="preserve">        ΕΛΛΗΝΙΚΗ ΔΗΜΟΚΡΑΤΙΑ</w:t>
      </w:r>
    </w:p>
    <w:p w:rsidR="00A848A5" w:rsidRPr="008660FD" w:rsidRDefault="00A848A5" w:rsidP="00A848A5">
      <w:pPr>
        <w:jc w:val="both"/>
        <w:rPr>
          <w:b/>
          <w:sz w:val="24"/>
          <w:szCs w:val="24"/>
        </w:rPr>
      </w:pPr>
      <w:r w:rsidRPr="008660FD">
        <w:rPr>
          <w:b/>
          <w:sz w:val="24"/>
          <w:szCs w:val="24"/>
        </w:rPr>
        <w:t>ΙΔΡΥΜΑ ΚΡΑΤΙΚΩΝ ΥΠΟΤΡΟΦΙΩΝ</w:t>
      </w:r>
    </w:p>
    <w:p w:rsidR="004C072A" w:rsidRPr="008660FD" w:rsidRDefault="008660FD" w:rsidP="00A848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A848A5" w:rsidRPr="008660FD">
        <w:rPr>
          <w:b/>
          <w:sz w:val="24"/>
          <w:szCs w:val="24"/>
        </w:rPr>
        <w:t xml:space="preserve">  ( Ι.Κ.Υ )</w:t>
      </w:r>
    </w:p>
    <w:tbl>
      <w:tblPr>
        <w:tblW w:w="7953" w:type="dxa"/>
        <w:tblInd w:w="93" w:type="dxa"/>
        <w:tblLook w:val="04A0"/>
      </w:tblPr>
      <w:tblGrid>
        <w:gridCol w:w="440"/>
        <w:gridCol w:w="3828"/>
        <w:gridCol w:w="3685"/>
      </w:tblGrid>
      <w:tr w:rsidR="00AE2949" w:rsidRPr="00AE2949" w:rsidTr="002A0DFE">
        <w:trPr>
          <w:trHeight w:val="30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A2C" w:rsidRPr="00693595" w:rsidRDefault="00004A2C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el-GR"/>
              </w:rPr>
            </w:pPr>
          </w:p>
          <w:p w:rsidR="005E7796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el-GR"/>
              </w:rPr>
            </w:pPr>
            <w:r w:rsidRPr="00693595">
              <w:rPr>
                <w:rFonts w:ascii="Calibri" w:eastAsia="Times New Roman" w:hAnsi="Calibri" w:cs="Calibri"/>
                <w:b/>
                <w:bCs/>
                <w:color w:val="0070C0"/>
                <w:lang w:eastAsia="el-GR"/>
              </w:rPr>
              <w:t xml:space="preserve">ΠΙΝΑΚΑΣ ΕΠΙΛΕΓΕΝΤΩΝ </w:t>
            </w:r>
            <w:r w:rsidR="005E7796">
              <w:rPr>
                <w:rFonts w:ascii="Calibri" w:eastAsia="Times New Roman" w:hAnsi="Calibri" w:cs="Calibri"/>
                <w:b/>
                <w:bCs/>
                <w:color w:val="0070C0"/>
                <w:lang w:eastAsia="el-GR"/>
              </w:rPr>
              <w:t xml:space="preserve">ΕΡΕΥΝΗΤΙΚΩΝ ΣΧΕΔΙΩΝ </w:t>
            </w:r>
          </w:p>
          <w:p w:rsidR="00AE2949" w:rsidRPr="00693595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el-GR"/>
              </w:rPr>
            </w:pPr>
            <w:r w:rsidRPr="00693595">
              <w:rPr>
                <w:rFonts w:ascii="Calibri" w:eastAsia="Times New Roman" w:hAnsi="Calibri" w:cs="Calibri"/>
                <w:b/>
                <w:bCs/>
                <w:color w:val="0070C0"/>
                <w:lang w:eastAsia="el-GR"/>
              </w:rPr>
              <w:t>IKYDA 2020</w:t>
            </w:r>
          </w:p>
        </w:tc>
      </w:tr>
      <w:tr w:rsidR="00AE2949" w:rsidRPr="00AE2949" w:rsidTr="002A0DF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49" w:rsidRPr="004C072A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el-GR"/>
              </w:rPr>
            </w:pPr>
            <w:r w:rsidRPr="004C072A">
              <w:rPr>
                <w:rFonts w:ascii="Calibri" w:eastAsia="Times New Roman" w:hAnsi="Calibri" w:cs="Calibri"/>
                <w:b/>
                <w:bCs/>
                <w:color w:val="0070C0"/>
                <w:lang w:eastAsia="el-GR"/>
              </w:rPr>
              <w:t>ΕΠΙΣΤΗΜΟΝΙΚΟΣ ΥΠΕΥΘΥΝΟΣ ΕΛΛΑΔΑΣ/ΓΕΡΜΑΝΙΑΣ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49" w:rsidRPr="004C072A" w:rsidRDefault="004C072A" w:rsidP="0053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lang w:eastAsia="el-GR"/>
              </w:rPr>
              <w:t>ΕΚΠΑΙΔΕΥΤΙΚΟ</w:t>
            </w:r>
            <w:r w:rsidR="0053724F" w:rsidRPr="004C072A">
              <w:rPr>
                <w:rFonts w:ascii="Calibri" w:eastAsia="Times New Roman" w:hAnsi="Calibri" w:cs="Calibri"/>
                <w:b/>
                <w:bCs/>
                <w:color w:val="0070C0"/>
                <w:lang w:eastAsia="el-GR"/>
              </w:rPr>
              <w:t xml:space="preserve"> </w:t>
            </w:r>
            <w:r w:rsidR="00AE2949" w:rsidRPr="004C072A">
              <w:rPr>
                <w:rFonts w:ascii="Calibri" w:eastAsia="Times New Roman" w:hAnsi="Calibri" w:cs="Calibri"/>
                <w:b/>
                <w:bCs/>
                <w:color w:val="0070C0"/>
                <w:lang w:eastAsia="el-GR"/>
              </w:rPr>
              <w:t xml:space="preserve"> ΙΔΡΥΜΑ</w:t>
            </w:r>
          </w:p>
          <w:p w:rsidR="004C072A" w:rsidRPr="00AE2949" w:rsidRDefault="004C072A" w:rsidP="00537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C072A">
              <w:rPr>
                <w:rFonts w:ascii="Calibri" w:eastAsia="Times New Roman" w:hAnsi="Calibri" w:cs="Calibri"/>
                <w:b/>
                <w:bCs/>
                <w:color w:val="0070C0"/>
                <w:lang w:eastAsia="el-GR"/>
              </w:rPr>
              <w:t>ΕΛΛΑΔΑΣ/ΓΕΡΜΑΝΙΑΣ</w:t>
            </w:r>
          </w:p>
        </w:tc>
      </w:tr>
      <w:tr w:rsidR="00AE2949" w:rsidRPr="00AE2949" w:rsidTr="002A0D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E2949" w:rsidRPr="004C072A" w:rsidTr="002A0DFE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ΠΟΥΛΟΠΟΥΛΟΣ ΠΑΝΑΓΙΩΤΗΣ PAPAIOANNOU EVANGELOS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ΠΑΝΕΠΙΣΤΗΜΙΟ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ΠΑΤΡΩΝ</w:t>
            </w:r>
            <w:r w:rsidR="002A0DFE" w:rsidRPr="002A0DFE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      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MARTIN-LUTHER-UNIVERSITAT HALLE-WITTENBERG</w:t>
            </w:r>
          </w:p>
        </w:tc>
      </w:tr>
      <w:tr w:rsidR="00AE2949" w:rsidRPr="004C072A" w:rsidTr="002A0DFE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ΦΑΤΟΥΡΟΣ ΔΗΜΗΤΡΙΟΣ          </w:t>
            </w:r>
            <w:r w:rsidR="002A0DF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MEINEL LORENZ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>.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>.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Θ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.                          </w:t>
            </w:r>
            <w:r w:rsidR="002A0DFE" w:rsidRPr="002A0DFE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       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>UNIVERSITAT WURZBURG AM HUBLAND</w:t>
            </w:r>
          </w:p>
        </w:tc>
      </w:tr>
      <w:tr w:rsidR="00AE2949" w:rsidRPr="00AE2949" w:rsidTr="002A0DFE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ΠΑΠΠΑ ΜΑΡΙΑ                          </w:t>
            </w:r>
            <w:r w:rsidR="00780B7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STEPPUHN ANKE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ΔΗΜΟΚΡΙΤΕΙΟ ΠΑΝΕΠΙΣΤΗΜΙΟ ΘΡΑΚΗΣ UNIVERSITY OF HOHENHEIM</w:t>
            </w:r>
          </w:p>
        </w:tc>
      </w:tr>
      <w:tr w:rsidR="00AE2949" w:rsidRPr="00AE2949" w:rsidTr="002A0DF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ΤΡΑΓΟΥ ΕΛΕΝΗ-ΑΝΘΗ            </w:t>
            </w:r>
            <w:r w:rsidR="00780B7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XOPLAKI ELENA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ΠΑΝΕΠΙΣΤΗΜΙΟ ΑΙΓΑΙΟΥ </w:t>
            </w:r>
            <w:r w:rsidR="00780B7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UNIVERSITY GIESSEN</w:t>
            </w:r>
          </w:p>
        </w:tc>
      </w:tr>
      <w:tr w:rsidR="00AE2949" w:rsidRPr="004C072A" w:rsidTr="002A0DFE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ΚΟΜΝΗΝΟΥ ΦΙΛΟΜΗΛΑ </w:t>
            </w:r>
            <w:r w:rsidR="00780B7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LYMPERAKIS LIVERIOS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>.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>.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Θ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.                                           </w:t>
            </w:r>
            <w:r w:rsidR="00780B72" w:rsidRPr="00780B72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     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>MAX PLANCK INSTITUTE FUR EISENFORSCHUNG GMBH</w:t>
            </w:r>
          </w:p>
        </w:tc>
      </w:tr>
      <w:tr w:rsidR="00AE2949" w:rsidRPr="004C072A" w:rsidTr="002A0DF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ΤΑΓΜΑΤΑΡΧΗΣ ΝΙΚΟΛΑΟΣ </w:t>
            </w:r>
            <w:r w:rsidR="00780B7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WEGNER A. HERMANN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ΕΘΝΙΚΟ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ΙΔΡΥΜΑ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ΕΡΕΥΝΩΝ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780B72" w:rsidRPr="00780B72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       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>JUSTUS LIEBIG UNIVERSITY</w:t>
            </w:r>
          </w:p>
        </w:tc>
      </w:tr>
      <w:tr w:rsidR="00AE2949" w:rsidRPr="004C072A" w:rsidTr="00982A3F">
        <w:trPr>
          <w:trHeight w:val="6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ΜΑΔΕΜΛΗ ΛΗΔΑ                  ARAMPATZIS ADAMANTIOS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>.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>.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Θ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.                             </w:t>
            </w:r>
            <w:r w:rsidR="00780B72" w:rsidRPr="00780B72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     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>HUMBOLDT-UNIVERSITAT ZU BERLIN</w:t>
            </w:r>
          </w:p>
        </w:tc>
      </w:tr>
      <w:tr w:rsidR="00AE2949" w:rsidRPr="004C072A" w:rsidTr="002A0DFE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ΚΕΡΜΑΝΙΔΗΣ ΑΛΕΞΗΣ </w:t>
            </w:r>
            <w:r w:rsidR="00982A3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ATHANASIOS DAFNIS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49" w:rsidRPr="00AE2949" w:rsidRDefault="00AE2949" w:rsidP="00B74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ΠΑΝΕΠΙΣΤΗΜΙΟ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ΘΕΣΣΑΛΙΑΣ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TECHNICAL UNIVERSITY OF AACHEN</w:t>
            </w:r>
          </w:p>
        </w:tc>
      </w:tr>
      <w:tr w:rsidR="00AE2949" w:rsidRPr="00AE2949" w:rsidTr="002A0DFE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ΛΕΟΝΤΑΡΙΤΗΣ ΓΕΩΡΓΙΟΣ      </w:t>
            </w:r>
            <w:r w:rsidR="00982A3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EICKHOLT J. BRITTA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ΠΑΝΕΠΙΣΤΗΜΙΟ ΙΩΑΝΝΙΝΩΝ                CHARITE-UNIVERSITATSMEDIZIN</w:t>
            </w:r>
          </w:p>
        </w:tc>
      </w:tr>
      <w:tr w:rsidR="00AE2949" w:rsidRPr="00AE2949" w:rsidTr="00B951B9">
        <w:trPr>
          <w:trHeight w:val="99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ΤΣΙΡΟΠΟΥΛΑ ΓΕΩΡΓΙΑ           </w:t>
            </w:r>
            <w:r w:rsidR="00982A3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IOANNIS KONTOGIANNIS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ΕΘΝΙΚΟ ΑΣΤΕΡΟΣΚΟΠΕΙΟ ΑΘΗΝΩΝ                                   LEIBNIZ-INSTITUT FUR ASTROPHYSIK POTSDAM</w:t>
            </w:r>
          </w:p>
        </w:tc>
      </w:tr>
      <w:tr w:rsidR="00AE2949" w:rsidRPr="004C072A" w:rsidTr="002A0DFE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ΜΠΑΚΟΠΟΥΛΟΥ ΑΘΗΝΑ </w:t>
            </w:r>
            <w:r w:rsidR="00982A3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MATTHIAS EPPLE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>.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>.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Θ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.                                </w:t>
            </w:r>
            <w:r w:rsidR="00982A3F" w:rsidRPr="00982A3F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   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UNIVERSITY DUISBURG-ESSEN</w:t>
            </w:r>
          </w:p>
        </w:tc>
      </w:tr>
      <w:tr w:rsidR="00AE2949" w:rsidRPr="00AE2949" w:rsidTr="00252B41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ΜΠΕΝΗΣ ΕΜΜΑΝΟΥΗΛ         </w:t>
            </w:r>
            <w:r w:rsidR="0092668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THOMAS STOEHLKER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lang w:eastAsia="el-GR"/>
              </w:rPr>
              <w:t xml:space="preserve">ΠΑΝΕΠΙΣΤΗΜΙΟ ΙΩΑΝΝΙΝΩΝ  </w:t>
            </w:r>
            <w:r w:rsidR="00926681">
              <w:rPr>
                <w:rFonts w:ascii="Calibri" w:eastAsia="Times New Roman" w:hAnsi="Calibri" w:cs="Calibri"/>
                <w:lang w:eastAsia="el-GR"/>
              </w:rPr>
              <w:t xml:space="preserve">           </w:t>
            </w:r>
            <w:r w:rsidRPr="00AE2949">
              <w:rPr>
                <w:rFonts w:ascii="Calibri" w:eastAsia="Times New Roman" w:hAnsi="Calibri" w:cs="Calibri"/>
                <w:lang w:eastAsia="el-GR"/>
              </w:rPr>
              <w:t>GSI HELMHOLTZZENTRUM FUR SCHWERIONENFORSCHUNG</w:t>
            </w:r>
          </w:p>
        </w:tc>
      </w:tr>
      <w:tr w:rsidR="00AE2949" w:rsidRPr="004C072A" w:rsidTr="00252B41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ΠΑΠΑΓΙΑΝΝΟΠΟΥΛΟΣ ΑΡΙΣΤΕΙΔΗΣ  PAPADAKIS CHRISTINE M.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ΕΘΝΙΚΟ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ΙΔΡΥΜΑ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ΕΡΕΥΝΩΝ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5513A8" w:rsidRPr="005513A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>TECHNICAL UNIVERSITY OF MUNICH</w:t>
            </w:r>
          </w:p>
        </w:tc>
      </w:tr>
      <w:tr w:rsidR="00AE2949" w:rsidRPr="004C072A" w:rsidTr="00B951B9">
        <w:trPr>
          <w:trHeight w:val="9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ΓΚΙΜΗΣΗΣ ΑΘΑΝΑΣΙΟΣ                 KHOBTA ANDRIY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ΕΘΝΙΚΟ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ΚΑΠΟΔΙΣΤΡΙΑΚΟ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ΠΑΝΕΠΙΣΤΗΜΙΟ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ΑΘΗΝΩΝ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UNIVERSITY MEDICAL CENTER MAINZ</w:t>
            </w:r>
          </w:p>
        </w:tc>
      </w:tr>
      <w:tr w:rsidR="00AE2949" w:rsidRPr="004C072A" w:rsidTr="00B951B9">
        <w:trPr>
          <w:trHeight w:val="83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ΤΕΡΖΗ ΑΡΧΟΝΤΩ                </w:t>
            </w:r>
            <w:r w:rsidR="005513A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THEODOROS MARINIS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49" w:rsidRPr="00AE2949" w:rsidRDefault="00AE2949" w:rsidP="00AE2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ΠΑΝΕΠΙΣΤΗΜΙΟ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AE2949">
              <w:rPr>
                <w:rFonts w:ascii="Calibri" w:eastAsia="Times New Roman" w:hAnsi="Calibri" w:cs="Calibri"/>
                <w:color w:val="000000"/>
                <w:lang w:eastAsia="el-GR"/>
              </w:rPr>
              <w:t>ΠΑΤΡΩΝ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5513A8" w:rsidRPr="0053724F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 </w:t>
            </w:r>
            <w:r w:rsidRPr="00AE2949">
              <w:rPr>
                <w:rFonts w:ascii="Calibri" w:eastAsia="Times New Roman" w:hAnsi="Calibri" w:cs="Calibri"/>
                <w:color w:val="000000"/>
                <w:lang w:val="en-US" w:eastAsia="el-GR"/>
              </w:rPr>
              <w:t>UNIVERSITY OF KONSTANZ</w:t>
            </w:r>
          </w:p>
        </w:tc>
      </w:tr>
    </w:tbl>
    <w:p w:rsidR="00AE2949" w:rsidRPr="004C072A" w:rsidRDefault="00AE2949">
      <w:pPr>
        <w:rPr>
          <w:lang w:val="en-US"/>
        </w:rPr>
      </w:pPr>
    </w:p>
    <w:p w:rsidR="005E7796" w:rsidRPr="004C072A" w:rsidRDefault="005E7796">
      <w:pPr>
        <w:rPr>
          <w:lang w:val="en-US"/>
        </w:rPr>
      </w:pPr>
    </w:p>
    <w:p w:rsidR="005E7796" w:rsidRPr="005E7796" w:rsidRDefault="005E7796">
      <w:r>
        <w:t>ΑΘΗΝΑ, 30-06-2020</w:t>
      </w:r>
    </w:p>
    <w:sectPr w:rsidR="005E7796" w:rsidRPr="005E7796" w:rsidSect="001C2F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949"/>
    <w:rsid w:val="00004A2C"/>
    <w:rsid w:val="00046884"/>
    <w:rsid w:val="001C2FA3"/>
    <w:rsid w:val="00252B41"/>
    <w:rsid w:val="002A0DFE"/>
    <w:rsid w:val="003379F0"/>
    <w:rsid w:val="004C072A"/>
    <w:rsid w:val="00523F51"/>
    <w:rsid w:val="0053724F"/>
    <w:rsid w:val="005513A8"/>
    <w:rsid w:val="005E7796"/>
    <w:rsid w:val="00693595"/>
    <w:rsid w:val="00780B72"/>
    <w:rsid w:val="008660FD"/>
    <w:rsid w:val="008C4849"/>
    <w:rsid w:val="00926681"/>
    <w:rsid w:val="00982A3F"/>
    <w:rsid w:val="00A848A5"/>
    <w:rsid w:val="00AE2949"/>
    <w:rsid w:val="00B74074"/>
    <w:rsid w:val="00B951B9"/>
    <w:rsid w:val="00BF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LYKOGIANNH KYRIAKH</dc:creator>
  <cp:lastModifiedBy>STAMOGIORGOU EIRINI</cp:lastModifiedBy>
  <cp:revision>6</cp:revision>
  <dcterms:created xsi:type="dcterms:W3CDTF">2020-06-30T10:15:00Z</dcterms:created>
  <dcterms:modified xsi:type="dcterms:W3CDTF">2020-06-30T10:30:00Z</dcterms:modified>
</cp:coreProperties>
</file>